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D0A" w:rsidRDefault="00B61D0A" w:rsidP="00E85465">
      <w:pPr>
        <w:jc w:val="both"/>
        <w:rPr>
          <w:b/>
          <w:sz w:val="24"/>
        </w:rPr>
      </w:pPr>
      <w:r>
        <w:rPr>
          <w:b/>
          <w:sz w:val="24"/>
        </w:rPr>
        <w:t>E.P.R.E.S.-6.01.4</w:t>
      </w:r>
    </w:p>
    <w:p w:rsidR="00B61D0A" w:rsidRDefault="00E85465" w:rsidP="00E85465">
      <w:pPr>
        <w:jc w:val="both"/>
        <w:rPr>
          <w:b/>
          <w:sz w:val="24"/>
        </w:rPr>
      </w:pPr>
      <w:r w:rsidRPr="00E85465">
        <w:rPr>
          <w:b/>
          <w:sz w:val="24"/>
        </w:rPr>
        <w:t xml:space="preserve"> </w:t>
      </w:r>
      <w:r w:rsidR="00B61D0A" w:rsidRPr="00B61D0A">
        <w:rPr>
          <w:b/>
          <w:sz w:val="24"/>
        </w:rPr>
        <w:t xml:space="preserve">ELABORACIÓN DE ESCALONES DE 28 CM. DE HUELLA X 20 CM. DE PERALTE, REMATANDO CON UN BISEL TIPO PECHO PALOMA. </w:t>
      </w:r>
      <w:r w:rsidR="00B61D0A" w:rsidRPr="00B61D0A">
        <w:rPr>
          <w:sz w:val="24"/>
        </w:rPr>
        <w:t>FORJADOS CON CONCRETO HECHO EN OBRA RESISTENCIA DE F'C=250 KG/CM2., INCLUYE: PLOMEO Y NIVELADO, ACARREOS 1A. ESTACIÓN A 20.00 M., MATERIAL, MANO DE OBRA, HERRAMIENTA Y EQUIPO NECESARIO.</w:t>
      </w:r>
      <w:r w:rsidR="00AD3B06">
        <w:rPr>
          <w:sz w:val="24"/>
        </w:rPr>
        <w:t xml:space="preserve"> P.U.O.T.</w:t>
      </w:r>
    </w:p>
    <w:p w:rsidR="00E85465" w:rsidRDefault="00E85465" w:rsidP="00E85465">
      <w:pPr>
        <w:jc w:val="both"/>
        <w:rPr>
          <w:b/>
          <w:sz w:val="24"/>
        </w:rPr>
      </w:pPr>
      <w:r>
        <w:rPr>
          <w:b/>
          <w:sz w:val="24"/>
        </w:rPr>
        <w:t>EJECUCIÓN:</w:t>
      </w:r>
    </w:p>
    <w:p w:rsidR="00C101CD" w:rsidRDefault="00C101CD" w:rsidP="00E85465">
      <w:pPr>
        <w:jc w:val="both"/>
      </w:pPr>
      <w:r>
        <w:t xml:space="preserve">Previamente, el acero de refuerzo, deberá colocarse y mantenerse firmemente. También 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C101CD" w:rsidRDefault="00C101CD" w:rsidP="00E85465">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C101CD" w:rsidRPr="00C101CD" w:rsidRDefault="00C101CD" w:rsidP="00E85465">
      <w:pPr>
        <w:jc w:val="both"/>
      </w:pPr>
      <w:r>
        <w:t>La contratista deberá garantizar que los materiales a utilizar para la elaboración del concreto, den la calidad y resistencia requerida en proyecto, presentando previamente reportes de calidad de los materi</w:t>
      </w:r>
      <w:bookmarkStart w:id="0" w:name="_GoBack"/>
      <w:bookmarkEnd w:id="0"/>
      <w:r>
        <w:t>ales a suministrar. La superficie donde se va a tender el concreto deberá estar húmeda</w:t>
      </w:r>
      <w:r w:rsidR="00887668">
        <w:t>.</w:t>
      </w:r>
    </w:p>
    <w:p w:rsidR="00887668" w:rsidRDefault="00887668" w:rsidP="00EF75A3">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887668" w:rsidRPr="00887668" w:rsidRDefault="00887668" w:rsidP="00EF75A3">
      <w:pPr>
        <w:jc w:val="both"/>
      </w:pPr>
      <w:r>
        <w:t>La contratista deberá elegir el procedimiento, para el curado del concreto mismo, que deberá indicar en su propuesta técnica, tomando en cuenta su experiencia, tipo de elementos, y consideraciones medio ambientales.</w:t>
      </w:r>
    </w:p>
    <w:p w:rsidR="00A64C80" w:rsidRPr="00E45EC5" w:rsidRDefault="00A64C80" w:rsidP="00A64C80">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A64C80" w:rsidRDefault="00A64C80" w:rsidP="00A64C80">
      <w:pPr>
        <w:jc w:val="both"/>
      </w:pPr>
      <w:r>
        <w:lastRenderedPageBreak/>
        <w:t xml:space="preserve">Al </w:t>
      </w:r>
      <w:r w:rsidR="00991D4C">
        <w:t>término</w:t>
      </w:r>
      <w:r>
        <w:t xml:space="preserve">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BA4771">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A44" w:rsidRDefault="00974A44" w:rsidP="00CE1FBF">
      <w:pPr>
        <w:spacing w:after="0" w:line="240" w:lineRule="auto"/>
      </w:pPr>
      <w:r>
        <w:separator/>
      </w:r>
    </w:p>
  </w:endnote>
  <w:endnote w:type="continuationSeparator" w:id="0">
    <w:p w:rsidR="00974A44" w:rsidRDefault="00974A44"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A44" w:rsidRDefault="00974A44" w:rsidP="00CE1FBF">
      <w:pPr>
        <w:spacing w:after="0" w:line="240" w:lineRule="auto"/>
      </w:pPr>
      <w:r>
        <w:separator/>
      </w:r>
    </w:p>
  </w:footnote>
  <w:footnote w:type="continuationSeparator" w:id="0">
    <w:p w:rsidR="00974A44" w:rsidRDefault="00974A44"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B0081"/>
    <w:rsid w:val="000E61D3"/>
    <w:rsid w:val="00137D5C"/>
    <w:rsid w:val="001457C5"/>
    <w:rsid w:val="00164489"/>
    <w:rsid w:val="001919CB"/>
    <w:rsid w:val="00192E8E"/>
    <w:rsid w:val="00194104"/>
    <w:rsid w:val="00236211"/>
    <w:rsid w:val="00253E92"/>
    <w:rsid w:val="003021B5"/>
    <w:rsid w:val="00314CB5"/>
    <w:rsid w:val="00347807"/>
    <w:rsid w:val="003B3D95"/>
    <w:rsid w:val="003C2AA5"/>
    <w:rsid w:val="003D5658"/>
    <w:rsid w:val="003F0596"/>
    <w:rsid w:val="003F593E"/>
    <w:rsid w:val="00436D7A"/>
    <w:rsid w:val="00442FFD"/>
    <w:rsid w:val="00477EDB"/>
    <w:rsid w:val="00492A6B"/>
    <w:rsid w:val="004C68B1"/>
    <w:rsid w:val="004C6AF2"/>
    <w:rsid w:val="004D20AA"/>
    <w:rsid w:val="004F26B7"/>
    <w:rsid w:val="005557C9"/>
    <w:rsid w:val="00562091"/>
    <w:rsid w:val="00591B8B"/>
    <w:rsid w:val="00594F18"/>
    <w:rsid w:val="005D54B1"/>
    <w:rsid w:val="006003B4"/>
    <w:rsid w:val="00635467"/>
    <w:rsid w:val="00673FB2"/>
    <w:rsid w:val="0068270F"/>
    <w:rsid w:val="006878B2"/>
    <w:rsid w:val="00695B9F"/>
    <w:rsid w:val="006C084C"/>
    <w:rsid w:val="00700D0F"/>
    <w:rsid w:val="007A2000"/>
    <w:rsid w:val="007F5D21"/>
    <w:rsid w:val="007F7B05"/>
    <w:rsid w:val="008543EB"/>
    <w:rsid w:val="00887668"/>
    <w:rsid w:val="0089008A"/>
    <w:rsid w:val="008F470A"/>
    <w:rsid w:val="00906A82"/>
    <w:rsid w:val="00906CFA"/>
    <w:rsid w:val="00974A44"/>
    <w:rsid w:val="00991D4C"/>
    <w:rsid w:val="009D25E1"/>
    <w:rsid w:val="009E1A1E"/>
    <w:rsid w:val="009E77E5"/>
    <w:rsid w:val="00A10592"/>
    <w:rsid w:val="00A5029B"/>
    <w:rsid w:val="00A52BE7"/>
    <w:rsid w:val="00A574DF"/>
    <w:rsid w:val="00A64C80"/>
    <w:rsid w:val="00AB4253"/>
    <w:rsid w:val="00AC3239"/>
    <w:rsid w:val="00AC5119"/>
    <w:rsid w:val="00AD3B06"/>
    <w:rsid w:val="00AD79BE"/>
    <w:rsid w:val="00AF0684"/>
    <w:rsid w:val="00B217B4"/>
    <w:rsid w:val="00B32DF1"/>
    <w:rsid w:val="00B34D51"/>
    <w:rsid w:val="00B5566F"/>
    <w:rsid w:val="00B61D0A"/>
    <w:rsid w:val="00B7095F"/>
    <w:rsid w:val="00B71FD4"/>
    <w:rsid w:val="00B76FA9"/>
    <w:rsid w:val="00B944D1"/>
    <w:rsid w:val="00BA4771"/>
    <w:rsid w:val="00BB0C65"/>
    <w:rsid w:val="00BD27F1"/>
    <w:rsid w:val="00C101CD"/>
    <w:rsid w:val="00C26BA7"/>
    <w:rsid w:val="00C768C8"/>
    <w:rsid w:val="00CC0559"/>
    <w:rsid w:val="00CE1FBF"/>
    <w:rsid w:val="00D679B9"/>
    <w:rsid w:val="00DA649F"/>
    <w:rsid w:val="00DA6E36"/>
    <w:rsid w:val="00DC2211"/>
    <w:rsid w:val="00E3447F"/>
    <w:rsid w:val="00E44DFA"/>
    <w:rsid w:val="00E45EC5"/>
    <w:rsid w:val="00E70E23"/>
    <w:rsid w:val="00E732AA"/>
    <w:rsid w:val="00E85465"/>
    <w:rsid w:val="00EC0615"/>
    <w:rsid w:val="00EC7E75"/>
    <w:rsid w:val="00EF75A3"/>
    <w:rsid w:val="00F02AF5"/>
    <w:rsid w:val="00F046E7"/>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3576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2017-10-09T14:55:00Z</dcterms:created>
  <dcterms:modified xsi:type="dcterms:W3CDTF">2017-10-09T17:09:00Z</dcterms:modified>
</cp:coreProperties>
</file>